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6D538" w14:textId="77777777" w:rsidR="008767D9" w:rsidRPr="00F96CDC" w:rsidRDefault="008767D9" w:rsidP="008767D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0"/>
          <w:szCs w:val="20"/>
        </w:rPr>
      </w:pPr>
      <w:bookmarkStart w:id="0" w:name="_GoBack"/>
      <w:bookmarkEnd w:id="0"/>
      <w:r w:rsidRPr="00F96CDC">
        <w:rPr>
          <w:rFonts w:ascii="Times" w:hAnsi="Times" w:cs="Times"/>
          <w:sz w:val="20"/>
          <w:szCs w:val="20"/>
        </w:rPr>
        <w:t>Seminario Regionale eTwinning:</w:t>
      </w:r>
    </w:p>
    <w:p w14:paraId="225E89E8" w14:textId="77777777" w:rsidR="008767D9" w:rsidRDefault="008767D9" w:rsidP="008767D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b/>
          <w:bCs/>
          <w:i/>
          <w:iCs/>
          <w:sz w:val="38"/>
          <w:szCs w:val="38"/>
        </w:rPr>
        <w:t>Le potenzialità di eTwinning per una didattica innovata</w:t>
      </w:r>
    </w:p>
    <w:p w14:paraId="1FDD447A" w14:textId="77777777" w:rsidR="008767D9" w:rsidRPr="00F96CDC" w:rsidRDefault="00F96CDC" w:rsidP="008767D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0"/>
          <w:szCs w:val="20"/>
        </w:rPr>
      </w:pPr>
      <w:r w:rsidRPr="00F96CDC">
        <w:rPr>
          <w:rFonts w:ascii="Times" w:hAnsi="Times" w:cs="Times"/>
          <w:b/>
          <w:sz w:val="20"/>
          <w:szCs w:val="20"/>
        </w:rPr>
        <w:t xml:space="preserve">IPSAR “LE STREGHE”, Benevento        </w:t>
      </w:r>
      <w:r w:rsidR="008767D9" w:rsidRPr="00F96CDC">
        <w:rPr>
          <w:rFonts w:ascii="Times" w:hAnsi="Times" w:cs="Times"/>
          <w:b/>
          <w:sz w:val="20"/>
          <w:szCs w:val="20"/>
        </w:rPr>
        <w:t xml:space="preserve">- </w:t>
      </w:r>
      <w:r w:rsidRPr="00F96CDC">
        <w:rPr>
          <w:rFonts w:ascii="Times" w:hAnsi="Times" w:cs="Times"/>
          <w:b/>
          <w:sz w:val="20"/>
          <w:szCs w:val="20"/>
        </w:rPr>
        <w:t>giovedì</w:t>
      </w:r>
      <w:r w:rsidR="008767D9" w:rsidRPr="00F96CDC">
        <w:rPr>
          <w:rFonts w:ascii="Times" w:hAnsi="Times" w:cs="Times"/>
          <w:b/>
          <w:sz w:val="20"/>
          <w:szCs w:val="20"/>
        </w:rPr>
        <w:t xml:space="preserve">, </w:t>
      </w:r>
      <w:r w:rsidRPr="00F96CDC">
        <w:rPr>
          <w:rFonts w:ascii="Times" w:hAnsi="Times" w:cs="Times"/>
          <w:b/>
          <w:sz w:val="20"/>
          <w:szCs w:val="20"/>
        </w:rPr>
        <w:t>12 novembre 2015 – 9.00-16.</w:t>
      </w:r>
      <w:r w:rsidR="008767D9" w:rsidRPr="00F96CDC">
        <w:rPr>
          <w:rFonts w:ascii="Times" w:hAnsi="Times" w:cs="Times"/>
          <w:b/>
          <w:sz w:val="20"/>
          <w:szCs w:val="20"/>
        </w:rPr>
        <w:t>00</w:t>
      </w:r>
    </w:p>
    <w:p w14:paraId="0698C2D5" w14:textId="77777777" w:rsidR="008767D9" w:rsidRPr="00F96CDC" w:rsidRDefault="008767D9" w:rsidP="00F96CDC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32"/>
          <w:szCs w:val="32"/>
        </w:rPr>
      </w:pPr>
      <w:r w:rsidRPr="00F96CDC">
        <w:rPr>
          <w:rFonts w:ascii="Times" w:hAnsi="Times" w:cs="Times"/>
          <w:b/>
          <w:bCs/>
          <w:sz w:val="32"/>
          <w:szCs w:val="32"/>
        </w:rPr>
        <w:t>DOMANDA DI ISCRIZIONE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40"/>
      </w:tblGrid>
      <w:tr w:rsidR="008767D9" w:rsidRPr="00E671FE" w14:paraId="4C914046" w14:textId="77777777"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7715EF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>Cognome e Nome</w:t>
            </w:r>
          </w:p>
        </w:tc>
      </w:tr>
      <w:tr w:rsidR="008767D9" w:rsidRPr="00E671FE" w14:paraId="04CC97F9" w14:textId="77777777">
        <w:tblPrEx>
          <w:tblBorders>
            <w:top w:val="none" w:sz="0" w:space="0" w:color="auto"/>
          </w:tblBorders>
        </w:tblPrEx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B5B9E15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>Scuola di appartenenza</w:t>
            </w:r>
          </w:p>
        </w:tc>
      </w:tr>
      <w:tr w:rsidR="008767D9" w:rsidRPr="00E671FE" w14:paraId="7C8A897F" w14:textId="77777777">
        <w:tblPrEx>
          <w:tblBorders>
            <w:top w:val="none" w:sz="0" w:space="0" w:color="auto"/>
          </w:tblBorders>
        </w:tblPrEx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EEE72D" w14:textId="05BD4C93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 xml:space="preserve">Grado Scuola: </w:t>
            </w:r>
            <w:r w:rsidR="00F96CDC" w:rsidRPr="00E671FE">
              <w:rPr>
                <w:rFonts w:ascii="Times" w:hAnsi="Times" w:cs="Times"/>
                <w:sz w:val="28"/>
                <w:szCs w:val="28"/>
              </w:rPr>
              <w:t xml:space="preserve">  </w:t>
            </w:r>
            <w:r w:rsidR="00F96CDC" w:rsidRPr="00E671FE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1C3D1509" wp14:editId="6E5CB7A2">
                  <wp:extent cx="207010" cy="10668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71FE">
              <w:rPr>
                <w:rFonts w:ascii="Times" w:hAnsi="Times" w:cs="Times"/>
                <w:sz w:val="28"/>
                <w:szCs w:val="28"/>
              </w:rPr>
              <w:t xml:space="preserve">INFANZIA </w:t>
            </w:r>
            <w:r w:rsidR="00F96CDC" w:rsidRPr="00E671FE">
              <w:rPr>
                <w:rFonts w:ascii="Times" w:hAnsi="Times" w:cs="Times"/>
                <w:sz w:val="28"/>
                <w:szCs w:val="28"/>
              </w:rPr>
              <w:t xml:space="preserve">                     </w:t>
            </w:r>
            <w:r w:rsidR="00F96CDC" w:rsidRPr="00E671FE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75FDB8FC" wp14:editId="21AE948F">
                  <wp:extent cx="207010" cy="10668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71FE">
              <w:rPr>
                <w:rFonts w:ascii="Times" w:hAnsi="Times" w:cs="Times"/>
                <w:sz w:val="28"/>
                <w:szCs w:val="28"/>
              </w:rPr>
              <w:t>PRIMARIA</w:t>
            </w:r>
            <w:r w:rsidR="00F96CDC" w:rsidRPr="00E671FE">
              <w:rPr>
                <w:rFonts w:ascii="Times" w:hAnsi="Times" w:cs="Times"/>
                <w:sz w:val="28"/>
                <w:szCs w:val="28"/>
              </w:rPr>
              <w:t xml:space="preserve">                        </w:t>
            </w:r>
            <w:r w:rsidR="00C455CE">
              <w:rPr>
                <w:rFonts w:ascii="Times" w:hAnsi="Times" w:cs="Times"/>
                <w:sz w:val="28"/>
                <w:szCs w:val="28"/>
              </w:rPr>
              <w:t xml:space="preserve">               </w:t>
            </w:r>
            <w:r w:rsidR="00F96CDC" w:rsidRPr="00E671FE">
              <w:rPr>
                <w:rFonts w:ascii="Times" w:hAnsi="Times" w:cs="Times"/>
                <w:sz w:val="28"/>
                <w:szCs w:val="28"/>
              </w:rPr>
              <w:t xml:space="preserve">   </w:t>
            </w:r>
            <w:r w:rsidRPr="00E671FE">
              <w:rPr>
                <w:rFonts w:ascii="Times" w:hAnsi="Times" w:cs="Times"/>
                <w:sz w:val="28"/>
                <w:szCs w:val="28"/>
              </w:rPr>
              <w:t> </w:t>
            </w:r>
            <w:r w:rsidR="00F96CDC" w:rsidRPr="00E671FE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4185F2EA" wp14:editId="4AC4C0FE">
                  <wp:extent cx="207010" cy="10668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96CDC" w:rsidRPr="00E671FE">
              <w:rPr>
                <w:rFonts w:ascii="Times" w:hAnsi="Times" w:cs="Times"/>
                <w:sz w:val="28"/>
                <w:szCs w:val="28"/>
              </w:rPr>
              <w:t>S</w:t>
            </w:r>
            <w:r w:rsidRPr="00E671FE">
              <w:rPr>
                <w:rFonts w:ascii="Times" w:hAnsi="Times" w:cs="Times"/>
                <w:sz w:val="28"/>
                <w:szCs w:val="28"/>
              </w:rPr>
              <w:t xml:space="preserve">ECONDARIA DI PRIMO GRADO </w:t>
            </w:r>
            <w:r w:rsidR="00F96CDC" w:rsidRPr="00E671FE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792C9CC6" wp14:editId="3F87433A">
                  <wp:extent cx="207010" cy="10668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71FE">
              <w:rPr>
                <w:rFonts w:ascii="Times" w:hAnsi="Times" w:cs="Times"/>
                <w:sz w:val="28"/>
                <w:szCs w:val="28"/>
              </w:rPr>
              <w:t>SECONDARIA DI SECONDO GRADO</w:t>
            </w:r>
          </w:p>
          <w:p w14:paraId="63277A45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 xml:space="preserve">   </w:t>
            </w:r>
          </w:p>
        </w:tc>
      </w:tr>
      <w:tr w:rsidR="008767D9" w:rsidRPr="00E671FE" w14:paraId="7C87038E" w14:textId="77777777">
        <w:tblPrEx>
          <w:tblBorders>
            <w:top w:val="none" w:sz="0" w:space="0" w:color="auto"/>
          </w:tblBorders>
        </w:tblPrEx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C9C492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>Indirizzo Scuola</w:t>
            </w:r>
          </w:p>
        </w:tc>
      </w:tr>
      <w:tr w:rsidR="008767D9" w:rsidRPr="00E671FE" w14:paraId="3CEB6282" w14:textId="77777777">
        <w:tblPrEx>
          <w:tblBorders>
            <w:top w:val="none" w:sz="0" w:space="0" w:color="auto"/>
          </w:tblBorders>
        </w:tblPrEx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A05BB7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>Città Scuola</w:t>
            </w:r>
          </w:p>
        </w:tc>
      </w:tr>
      <w:tr w:rsidR="008767D9" w:rsidRPr="00E671FE" w14:paraId="7B2EE103" w14:textId="77777777">
        <w:tblPrEx>
          <w:tblBorders>
            <w:top w:val="none" w:sz="0" w:space="0" w:color="auto"/>
          </w:tblBorders>
        </w:tblPrEx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2EE5B3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>Recapiti Telefonici Scuola</w:t>
            </w:r>
          </w:p>
        </w:tc>
      </w:tr>
      <w:tr w:rsidR="008767D9" w:rsidRPr="00E671FE" w14:paraId="1D9D0597" w14:textId="77777777">
        <w:tblPrEx>
          <w:tblBorders>
            <w:top w:val="none" w:sz="0" w:space="0" w:color="auto"/>
          </w:tblBorders>
        </w:tblPrEx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7B19E3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>Mail Scuola</w:t>
            </w:r>
          </w:p>
        </w:tc>
      </w:tr>
      <w:tr w:rsidR="008767D9" w:rsidRPr="00E671FE" w14:paraId="1DFF1871" w14:textId="77777777">
        <w:tblPrEx>
          <w:tblBorders>
            <w:top w:val="none" w:sz="0" w:space="0" w:color="auto"/>
          </w:tblBorders>
        </w:tblPrEx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EC2974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>Materia di Insegnamento Docente</w:t>
            </w:r>
          </w:p>
        </w:tc>
      </w:tr>
      <w:tr w:rsidR="008767D9" w:rsidRPr="00E671FE" w14:paraId="2568996A" w14:textId="77777777">
        <w:tblPrEx>
          <w:tblBorders>
            <w:top w:val="none" w:sz="0" w:space="0" w:color="auto"/>
          </w:tblBorders>
        </w:tblPrEx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E595D99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>Recapiti Telefonici Docente</w:t>
            </w:r>
          </w:p>
        </w:tc>
      </w:tr>
      <w:tr w:rsidR="008767D9" w:rsidRPr="00E671FE" w14:paraId="7523508C" w14:textId="77777777">
        <w:tc>
          <w:tcPr>
            <w:tcW w:w="10140" w:type="dxa"/>
            <w:tcBorders>
              <w:top w:val="single" w:sz="8" w:space="0" w:color="auto"/>
              <w:left w:val="single" w:sz="8" w:space="0" w:color="131313"/>
              <w:bottom w:val="single" w:sz="8" w:space="0" w:color="auto"/>
              <w:right w:val="single" w:sz="8" w:space="0" w:color="131313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D24163" w14:textId="77777777" w:rsidR="008767D9" w:rsidRPr="00E671FE" w:rsidRDefault="008767D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28"/>
                <w:szCs w:val="28"/>
              </w:rPr>
            </w:pPr>
            <w:r w:rsidRPr="00E671FE">
              <w:rPr>
                <w:rFonts w:ascii="Times" w:hAnsi="Times" w:cs="Times"/>
                <w:sz w:val="28"/>
                <w:szCs w:val="28"/>
              </w:rPr>
              <w:t>E-Mail Docente</w:t>
            </w:r>
          </w:p>
        </w:tc>
      </w:tr>
    </w:tbl>
    <w:p w14:paraId="35405EE9" w14:textId="77777777" w:rsidR="00E671FE" w:rsidRDefault="00E671FE" w:rsidP="008767D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</w:p>
    <w:p w14:paraId="66D6060A" w14:textId="77777777" w:rsidR="008767D9" w:rsidRDefault="008767D9" w:rsidP="008767D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sz w:val="32"/>
          <w:szCs w:val="32"/>
        </w:rPr>
        <w:t>Data___________________________________</w:t>
      </w:r>
    </w:p>
    <w:p w14:paraId="63C07015" w14:textId="6B2B21B3" w:rsidR="00F96CDC" w:rsidRPr="00E671FE" w:rsidRDefault="008767D9" w:rsidP="00F96CD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sz w:val="32"/>
          <w:szCs w:val="32"/>
        </w:rPr>
        <w:t>Firma del Dirigente Scolastico</w:t>
      </w:r>
      <w:r w:rsidR="00F96CDC">
        <w:rPr>
          <w:rFonts w:ascii="Times" w:hAnsi="Times" w:cs="Times"/>
          <w:sz w:val="32"/>
          <w:szCs w:val="32"/>
        </w:rPr>
        <w:t xml:space="preserve"> ___________________________________</w:t>
      </w:r>
    </w:p>
    <w:p w14:paraId="1F986AA7" w14:textId="77777777" w:rsidR="00E671FE" w:rsidRDefault="00E671FE" w:rsidP="00F96CD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</w:p>
    <w:p w14:paraId="7B8779F7" w14:textId="70B8D1E0" w:rsidR="00E671FE" w:rsidRDefault="00F96CDC" w:rsidP="00F96CD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  <w:r w:rsidRPr="00F96CDC">
        <w:rPr>
          <w:rFonts w:ascii="Times" w:hAnsi="Times" w:cs="Times"/>
          <w:sz w:val="32"/>
          <w:szCs w:val="32"/>
        </w:rPr>
        <w:t xml:space="preserve">Si prega di inviare via </w:t>
      </w:r>
      <w:r>
        <w:rPr>
          <w:rFonts w:ascii="Times" w:hAnsi="Times" w:cs="Times"/>
          <w:sz w:val="32"/>
          <w:szCs w:val="32"/>
        </w:rPr>
        <w:t>fax</w:t>
      </w:r>
      <w:r w:rsidRPr="00F96CDC">
        <w:rPr>
          <w:rFonts w:ascii="Times" w:hAnsi="Times" w:cs="Times"/>
          <w:sz w:val="32"/>
          <w:szCs w:val="32"/>
        </w:rPr>
        <w:t xml:space="preserve"> a</w:t>
      </w:r>
      <w:r>
        <w:rPr>
          <w:rFonts w:ascii="Times" w:hAnsi="Times" w:cs="Times"/>
          <w:sz w:val="32"/>
          <w:szCs w:val="32"/>
        </w:rPr>
        <w:t xml:space="preserve">l numero </w:t>
      </w:r>
      <w:r w:rsidRPr="00F96CDC">
        <w:rPr>
          <w:rFonts w:ascii="Times" w:hAnsi="Times" w:cs="Times"/>
          <w:sz w:val="32"/>
          <w:szCs w:val="32"/>
        </w:rPr>
        <w:t>0824-363487</w:t>
      </w:r>
      <w:r w:rsidRPr="009C7F1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Pr="00F96CDC">
        <w:rPr>
          <w:rFonts w:ascii="Times" w:hAnsi="Times" w:cs="Times"/>
          <w:b/>
          <w:bCs/>
          <w:sz w:val="32"/>
          <w:szCs w:val="32"/>
        </w:rPr>
        <w:t> </w:t>
      </w:r>
      <w:r w:rsidRPr="00F96CDC">
        <w:rPr>
          <w:rFonts w:ascii="Times" w:hAnsi="Times" w:cs="Times"/>
          <w:sz w:val="32"/>
          <w:szCs w:val="32"/>
        </w:rPr>
        <w:t>e p</w:t>
      </w:r>
      <w:r>
        <w:rPr>
          <w:rFonts w:ascii="Times" w:hAnsi="Times" w:cs="Times"/>
          <w:sz w:val="32"/>
          <w:szCs w:val="32"/>
        </w:rPr>
        <w:t xml:space="preserve">er conoscenza </w:t>
      </w:r>
      <w:r w:rsidRPr="00F96CDC">
        <w:rPr>
          <w:rFonts w:ascii="Times" w:hAnsi="Times" w:cs="Times"/>
          <w:sz w:val="32"/>
          <w:szCs w:val="32"/>
        </w:rPr>
        <w:t xml:space="preserve">alla prof.ssa </w:t>
      </w:r>
      <w:r>
        <w:rPr>
          <w:rFonts w:ascii="Times" w:hAnsi="Times" w:cs="Times"/>
          <w:sz w:val="32"/>
          <w:szCs w:val="32"/>
        </w:rPr>
        <w:t>Teresa Zeppa</w:t>
      </w:r>
      <w:r w:rsidRPr="00F96CDC">
        <w:rPr>
          <w:rFonts w:ascii="Times" w:hAnsi="Times" w:cs="Times"/>
          <w:sz w:val="32"/>
          <w:szCs w:val="32"/>
        </w:rPr>
        <w:t xml:space="preserve">, </w:t>
      </w:r>
      <w:hyperlink r:id="rId8" w:history="1">
        <w:r w:rsidRPr="00390C93">
          <w:rPr>
            <w:rStyle w:val="Collegamentoipertestuale"/>
            <w:rFonts w:ascii="Times" w:hAnsi="Times" w:cs="Times"/>
            <w:b/>
            <w:bCs/>
            <w:sz w:val="32"/>
            <w:szCs w:val="32"/>
          </w:rPr>
          <w:t>zeppateresa@yahoo.it</w:t>
        </w:r>
      </w:hyperlink>
      <w:r>
        <w:rPr>
          <w:rFonts w:ascii="Times" w:hAnsi="Times" w:cs="Times"/>
          <w:b/>
          <w:bCs/>
          <w:sz w:val="32"/>
          <w:szCs w:val="32"/>
        </w:rPr>
        <w:t xml:space="preserve">, </w:t>
      </w:r>
      <w:r w:rsidRPr="00F96CDC">
        <w:rPr>
          <w:rFonts w:ascii="Times" w:hAnsi="Times" w:cs="Times"/>
          <w:sz w:val="32"/>
          <w:szCs w:val="32"/>
        </w:rPr>
        <w:t xml:space="preserve">entro </w:t>
      </w:r>
      <w:r>
        <w:rPr>
          <w:rFonts w:ascii="Times" w:hAnsi="Times" w:cs="Times"/>
          <w:sz w:val="32"/>
          <w:szCs w:val="32"/>
        </w:rPr>
        <w:t>il 7.11.2015</w:t>
      </w:r>
    </w:p>
    <w:p w14:paraId="334627F3" w14:textId="77777777" w:rsidR="00E671FE" w:rsidRPr="00F96CDC" w:rsidRDefault="00E671FE" w:rsidP="00F96CD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</w:p>
    <w:p w14:paraId="52A0B32A" w14:textId="09E60432" w:rsidR="00E671FE" w:rsidRPr="00F96CDC" w:rsidRDefault="00E671FE" w:rsidP="00E671F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</w:rPr>
      </w:pPr>
      <w:r w:rsidRPr="00F96CDC">
        <w:rPr>
          <w:rFonts w:ascii="Times" w:hAnsi="Times" w:cs="Times"/>
          <w:sz w:val="16"/>
          <w:szCs w:val="16"/>
        </w:rPr>
        <w:t>Informativa D. Lgs 196/03. Ai sensi dell’art. 13 D. Lgs 196/03, l’USR per il Veneto - Direzione Generale- Ufficio I informa che il trattamento dei dati personali avverrà nell’ambito del perseguimento delle finalità istituzionali del MIUR e per le finalità connesse agli obblighi previsti dalle leggi, dai regolamenti e dalla normativa co- munitaria. Gli interessati, ai sensi dell’art. 7 DLgs 196/2003, hanno il diritto di conoscere, in ogni momento, i loro dati e come essi vengono utilizzati. Hanno altresì la facoltà di esercitare i diritti previsti dall’art.7 del suddetto Decreto Legislativo. Avverso il mancato rispetto di quanto previsto dall’ art.</w:t>
      </w:r>
      <w:r>
        <w:rPr>
          <w:rFonts w:ascii="Times" w:hAnsi="Times" w:cs="Times"/>
          <w:sz w:val="16"/>
          <w:szCs w:val="16"/>
        </w:rPr>
        <w:t xml:space="preserve"> </w:t>
      </w:r>
      <w:r w:rsidRPr="00F96CDC">
        <w:rPr>
          <w:rFonts w:ascii="Times" w:hAnsi="Times" w:cs="Times"/>
          <w:sz w:val="16"/>
          <w:szCs w:val="16"/>
        </w:rPr>
        <w:t>7, è ammesso ricorso al garante ai sensi degli artt. 141 e 152 del DLgs 196/2003.</w:t>
      </w:r>
    </w:p>
    <w:p w14:paraId="49CEC3DF" w14:textId="77777777" w:rsidR="00E43531" w:rsidRDefault="00E43531"/>
    <w:sectPr w:rsidR="00E43531" w:rsidSect="005B3F7C">
      <w:headerReference w:type="default" r:id="rId9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A9996" w14:textId="77777777" w:rsidR="00F96CDC" w:rsidRDefault="00F96CDC" w:rsidP="00F96CDC">
      <w:r>
        <w:separator/>
      </w:r>
    </w:p>
  </w:endnote>
  <w:endnote w:type="continuationSeparator" w:id="0">
    <w:p w14:paraId="092A5086" w14:textId="77777777" w:rsidR="00F96CDC" w:rsidRDefault="00F96CDC" w:rsidP="00F9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AE61B" w14:textId="77777777" w:rsidR="00F96CDC" w:rsidRDefault="00F96CDC" w:rsidP="00F96CDC">
      <w:r>
        <w:separator/>
      </w:r>
    </w:p>
  </w:footnote>
  <w:footnote w:type="continuationSeparator" w:id="0">
    <w:p w14:paraId="74871BB1" w14:textId="77777777" w:rsidR="00F96CDC" w:rsidRDefault="00F96CDC" w:rsidP="00F96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F04D6" w14:textId="77777777" w:rsidR="00F96CDC" w:rsidRDefault="00F96CDC" w:rsidP="00F96CDC">
    <w:pPr>
      <w:pStyle w:val="Intestazione"/>
      <w:jc w:val="center"/>
      <w:rPr>
        <w:sz w:val="14"/>
        <w:szCs w:val="14"/>
      </w:rPr>
    </w:pPr>
    <w:r>
      <w:rPr>
        <w:b/>
        <w:noProof/>
        <w:color w:val="008000"/>
        <w:sz w:val="32"/>
        <w:szCs w:val="20"/>
      </w:rPr>
      <w:drawing>
        <wp:anchor distT="0" distB="0" distL="114300" distR="114300" simplePos="0" relativeHeight="251661312" behindDoc="0" locked="0" layoutInCell="1" allowOverlap="1" wp14:anchorId="0BFF4258" wp14:editId="5AA0CEFB">
          <wp:simplePos x="0" y="0"/>
          <wp:positionH relativeFrom="column">
            <wp:posOffset>4232910</wp:posOffset>
          </wp:positionH>
          <wp:positionV relativeFrom="paragraph">
            <wp:posOffset>-128905</wp:posOffset>
          </wp:positionV>
          <wp:extent cx="762000" cy="505460"/>
          <wp:effectExtent l="0" t="0" r="0" b="2540"/>
          <wp:wrapTight wrapText="bothSides">
            <wp:wrapPolygon edited="0">
              <wp:start x="0" y="0"/>
              <wp:lineTo x="0" y="20623"/>
              <wp:lineTo x="20880" y="20623"/>
              <wp:lineTo x="20880" y="0"/>
              <wp:lineTo x="0" y="0"/>
            </wp:wrapPolygon>
          </wp:wrapTight>
          <wp:docPr id="9" name="Immagine 4" descr="eu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eu-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05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8000"/>
        <w:sz w:val="32"/>
        <w:szCs w:val="20"/>
      </w:rPr>
      <w:drawing>
        <wp:anchor distT="0" distB="0" distL="114300" distR="114300" simplePos="0" relativeHeight="251660288" behindDoc="0" locked="0" layoutInCell="1" allowOverlap="1" wp14:anchorId="6631690B" wp14:editId="1097C07D">
          <wp:simplePos x="0" y="0"/>
          <wp:positionH relativeFrom="column">
            <wp:posOffset>984250</wp:posOffset>
          </wp:positionH>
          <wp:positionV relativeFrom="paragraph">
            <wp:posOffset>-205740</wp:posOffset>
          </wp:positionV>
          <wp:extent cx="609600" cy="647700"/>
          <wp:effectExtent l="0" t="0" r="0" b="1270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28C027B2" wp14:editId="6EBF988D">
          <wp:simplePos x="0" y="0"/>
          <wp:positionH relativeFrom="column">
            <wp:posOffset>2593975</wp:posOffset>
          </wp:positionH>
          <wp:positionV relativeFrom="paragraph">
            <wp:posOffset>-205740</wp:posOffset>
          </wp:positionV>
          <wp:extent cx="523875" cy="523875"/>
          <wp:effectExtent l="0" t="0" r="9525" b="9525"/>
          <wp:wrapSquare wrapText="right"/>
          <wp:docPr id="7" name="Immagine 1" descr="stemma-della-repubblica-italiana-col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-della-repubblica-italiana-color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A98D70" w14:textId="77777777" w:rsidR="00F96CDC" w:rsidRDefault="00F96CDC" w:rsidP="00F96CDC">
    <w:pPr>
      <w:pStyle w:val="Intestazione"/>
      <w:rPr>
        <w:sz w:val="14"/>
        <w:szCs w:val="14"/>
      </w:rPr>
    </w:pPr>
  </w:p>
  <w:p w14:paraId="2AA3D9BB" w14:textId="77777777" w:rsidR="00F96CDC" w:rsidRDefault="00F96CDC" w:rsidP="00F96CDC">
    <w:pPr>
      <w:pStyle w:val="Sottotitolo"/>
      <w:jc w:val="center"/>
      <w:rPr>
        <w:b/>
        <w:color w:val="008000"/>
        <w:sz w:val="22"/>
        <w:szCs w:val="22"/>
      </w:rPr>
    </w:pPr>
    <w:r>
      <w:rPr>
        <w:b/>
        <w:noProof/>
        <w:color w:val="008000"/>
      </w:rPr>
      <w:drawing>
        <wp:anchor distT="36576" distB="36576" distL="36576" distR="36576" simplePos="0" relativeHeight="251662336" behindDoc="1" locked="0" layoutInCell="1" allowOverlap="1" wp14:anchorId="474C3E9A" wp14:editId="530A6AA4">
          <wp:simplePos x="0" y="0"/>
          <wp:positionH relativeFrom="column">
            <wp:posOffset>-63500</wp:posOffset>
          </wp:positionH>
          <wp:positionV relativeFrom="paragraph">
            <wp:posOffset>62865</wp:posOffset>
          </wp:positionV>
          <wp:extent cx="685800" cy="572135"/>
          <wp:effectExtent l="0" t="0" r="0" b="12065"/>
          <wp:wrapTight wrapText="bothSides">
            <wp:wrapPolygon edited="0">
              <wp:start x="0" y="0"/>
              <wp:lineTo x="0" y="21097"/>
              <wp:lineTo x="20800" y="21097"/>
              <wp:lineTo x="20800" y="0"/>
              <wp:lineTo x="0" y="0"/>
            </wp:wrapPolygon>
          </wp:wrapTight>
          <wp:docPr id="6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E49ED1" w14:textId="77777777" w:rsidR="00F96CDC" w:rsidRDefault="00F96CDC" w:rsidP="00F96CDC">
    <w:pPr>
      <w:pStyle w:val="Sottotitolo"/>
      <w:jc w:val="center"/>
      <w:rPr>
        <w:b/>
        <w:color w:val="008000"/>
        <w:sz w:val="22"/>
        <w:szCs w:val="22"/>
      </w:rPr>
    </w:pPr>
    <w:r>
      <w:rPr>
        <w:b/>
        <w:color w:val="008000"/>
        <w:sz w:val="22"/>
        <w:szCs w:val="22"/>
      </w:rPr>
      <w:t>I.P.S.A.R.  “</w:t>
    </w:r>
    <w:r>
      <w:rPr>
        <w:b/>
        <w:i/>
        <w:iCs/>
        <w:color w:val="008000"/>
        <w:sz w:val="22"/>
        <w:szCs w:val="22"/>
      </w:rPr>
      <w:t>LE STREGHE</w:t>
    </w:r>
    <w:r>
      <w:rPr>
        <w:b/>
        <w:color w:val="008000"/>
        <w:sz w:val="22"/>
        <w:szCs w:val="22"/>
      </w:rPr>
      <w:t>”</w:t>
    </w:r>
  </w:p>
  <w:p w14:paraId="5FADA77E" w14:textId="77777777" w:rsidR="00F96CDC" w:rsidRPr="006861BE" w:rsidRDefault="00F96CDC" w:rsidP="00F96CDC">
    <w:r>
      <w:t xml:space="preserve">                          Istituto Professionale per Servizi Alberghieri e Ristorativi</w:t>
    </w:r>
  </w:p>
  <w:p w14:paraId="23FF7873" w14:textId="77777777" w:rsidR="00F96CDC" w:rsidRPr="001F1F1D" w:rsidRDefault="00F96CDC" w:rsidP="00F96CDC">
    <w:pPr>
      <w:pStyle w:val="Sottotitolo"/>
      <w:jc w:val="center"/>
      <w:rPr>
        <w:rFonts w:asciiTheme="minorHAnsi" w:hAnsiTheme="minorHAnsi"/>
        <w:sz w:val="16"/>
        <w:szCs w:val="16"/>
      </w:rPr>
    </w:pPr>
    <w:r w:rsidRPr="001F1F1D">
      <w:rPr>
        <w:rFonts w:asciiTheme="minorHAnsi" w:hAnsiTheme="minorHAnsi"/>
        <w:sz w:val="16"/>
        <w:szCs w:val="16"/>
      </w:rPr>
      <w:t>Sede Centrale, Presidenza, Uff. di Segreteria: Via S. Colomba 52/A - 82100  Benevento</w:t>
    </w:r>
  </w:p>
  <w:p w14:paraId="1ABC87EE" w14:textId="77777777" w:rsidR="00F96CDC" w:rsidRPr="001F1F1D" w:rsidRDefault="00F96CDC" w:rsidP="00F96CDC">
    <w:pPr>
      <w:jc w:val="center"/>
      <w:rPr>
        <w:sz w:val="16"/>
        <w:szCs w:val="16"/>
      </w:rPr>
    </w:pPr>
    <w:r w:rsidRPr="001F1F1D">
      <w:rPr>
        <w:sz w:val="16"/>
        <w:szCs w:val="16"/>
      </w:rPr>
      <w:t xml:space="preserve"> </w:t>
    </w:r>
    <w:r w:rsidRPr="001F1F1D">
      <w:rPr>
        <w:sz w:val="16"/>
        <w:szCs w:val="16"/>
      </w:rPr>
      <w:fldChar w:fldCharType="begin"/>
    </w:r>
    <w:r w:rsidRPr="001F1F1D">
      <w:rPr>
        <w:sz w:val="16"/>
        <w:szCs w:val="16"/>
      </w:rPr>
      <w:instrText>SYMBOL 40 \f "Wingdings" \s 10</w:instrText>
    </w:r>
    <w:r w:rsidRPr="001F1F1D">
      <w:rPr>
        <w:sz w:val="16"/>
        <w:szCs w:val="16"/>
      </w:rPr>
      <w:fldChar w:fldCharType="separate"/>
    </w:r>
    <w:r w:rsidRPr="001F1F1D">
      <w:rPr>
        <w:sz w:val="16"/>
        <w:szCs w:val="16"/>
      </w:rPr>
      <w:t>(</w:t>
    </w:r>
    <w:r w:rsidRPr="001F1F1D">
      <w:rPr>
        <w:sz w:val="16"/>
        <w:szCs w:val="16"/>
      </w:rPr>
      <w:fldChar w:fldCharType="end"/>
    </w:r>
    <w:r w:rsidRPr="001F1F1D">
      <w:rPr>
        <w:sz w:val="16"/>
        <w:szCs w:val="16"/>
      </w:rPr>
      <w:t xml:space="preserve"> 0824-363486 Fax  0824-363487</w:t>
    </w:r>
    <w:r w:rsidRPr="009C7F13">
      <w:rPr>
        <w:sz w:val="16"/>
        <w:szCs w:val="16"/>
      </w:rPr>
      <w:t xml:space="preserve"> </w:t>
    </w:r>
    <w:r>
      <w:rPr>
        <w:sz w:val="16"/>
        <w:szCs w:val="16"/>
      </w:rPr>
      <w:t xml:space="preserve">    </w:t>
    </w:r>
    <w:r w:rsidRPr="001F1F1D">
      <w:rPr>
        <w:sz w:val="16"/>
        <w:szCs w:val="16"/>
      </w:rPr>
      <w:t>Codice meccanografico: BNRH030005 – Cod. fiscale: 92018460623</w:t>
    </w:r>
  </w:p>
  <w:p w14:paraId="4DB7791F" w14:textId="77777777" w:rsidR="00F96CDC" w:rsidRPr="001F1F1D" w:rsidRDefault="00F96CDC" w:rsidP="00F96CDC">
    <w:pPr>
      <w:pStyle w:val="Intestazione"/>
      <w:jc w:val="center"/>
      <w:rPr>
        <w:sz w:val="16"/>
        <w:szCs w:val="16"/>
      </w:rPr>
    </w:pPr>
    <w:r w:rsidRPr="001F1F1D">
      <w:rPr>
        <w:sz w:val="16"/>
        <w:szCs w:val="16"/>
      </w:rPr>
      <w:t xml:space="preserve">Web </w:t>
    </w:r>
    <w:hyperlink r:id="rId5" w:history="1">
      <w:r w:rsidRPr="001F1F1D">
        <w:rPr>
          <w:rStyle w:val="Collegamentoipertestuale"/>
          <w:sz w:val="16"/>
          <w:szCs w:val="16"/>
        </w:rPr>
        <w:t>www.ipsarlestreghebn.gov.it</w:t>
      </w:r>
    </w:hyperlink>
    <w:r w:rsidRPr="001F1F1D">
      <w:rPr>
        <w:sz w:val="16"/>
        <w:szCs w:val="16"/>
      </w:rPr>
      <w:t xml:space="preserve">  e-mail: </w:t>
    </w:r>
    <w:hyperlink r:id="rId6" w:history="1">
      <w:r w:rsidRPr="001F1F1D">
        <w:rPr>
          <w:rStyle w:val="Collegamentoipertestuale"/>
          <w:sz w:val="16"/>
          <w:szCs w:val="16"/>
        </w:rPr>
        <w:t>bnrh030005@istruzione.it</w:t>
      </w:r>
    </w:hyperlink>
    <w:r w:rsidRPr="001F1F1D">
      <w:rPr>
        <w:sz w:val="16"/>
        <w:szCs w:val="16"/>
      </w:rPr>
      <w:t xml:space="preserve">   </w:t>
    </w:r>
    <w:r w:rsidRPr="001F1F1D">
      <w:rPr>
        <w:b/>
        <w:sz w:val="16"/>
        <w:szCs w:val="16"/>
      </w:rPr>
      <w:t>p.e.c</w:t>
    </w:r>
    <w:r w:rsidRPr="001F1F1D">
      <w:rPr>
        <w:sz w:val="16"/>
        <w:szCs w:val="16"/>
      </w:rPr>
      <w:t xml:space="preserve">.: </w:t>
    </w:r>
    <w:hyperlink r:id="rId7" w:history="1">
      <w:r w:rsidRPr="001F1F1D">
        <w:rPr>
          <w:rStyle w:val="Collegamentoipertestuale"/>
          <w:sz w:val="16"/>
          <w:szCs w:val="16"/>
        </w:rPr>
        <w:t>bnrh030005@pec.istruzione.it</w:t>
      </w:r>
    </w:hyperlink>
  </w:p>
  <w:p w14:paraId="12AE74EE" w14:textId="77777777" w:rsidR="00F96CDC" w:rsidRDefault="00F96CD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D9"/>
    <w:rsid w:val="008767D9"/>
    <w:rsid w:val="008F043A"/>
    <w:rsid w:val="00C455CE"/>
    <w:rsid w:val="00E43531"/>
    <w:rsid w:val="00E671FE"/>
    <w:rsid w:val="00F23FD6"/>
    <w:rsid w:val="00F9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D64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7D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7D9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96C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CDC"/>
  </w:style>
  <w:style w:type="paragraph" w:styleId="Pidipagina">
    <w:name w:val="footer"/>
    <w:basedOn w:val="Normale"/>
    <w:link w:val="PidipaginaCarattere"/>
    <w:uiPriority w:val="99"/>
    <w:unhideWhenUsed/>
    <w:rsid w:val="00F96C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CDC"/>
  </w:style>
  <w:style w:type="character" w:styleId="Collegamentoipertestuale">
    <w:name w:val="Hyperlink"/>
    <w:uiPriority w:val="99"/>
    <w:rsid w:val="00F96CDC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F96CDC"/>
    <w:pPr>
      <w:widowControl w:val="0"/>
      <w:overflowPunct w:val="0"/>
      <w:autoSpaceDE w:val="0"/>
      <w:autoSpaceDN w:val="0"/>
      <w:adjustRightInd w:val="0"/>
    </w:pPr>
    <w:rPr>
      <w:rFonts w:ascii="Verdana" w:eastAsia="Times New Roman" w:hAnsi="Verdana" w:cs="Times New Roman"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96CDC"/>
    <w:rPr>
      <w:rFonts w:ascii="Verdana" w:eastAsia="Times New Roman" w:hAnsi="Verdana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7D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7D9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96C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CDC"/>
  </w:style>
  <w:style w:type="paragraph" w:styleId="Pidipagina">
    <w:name w:val="footer"/>
    <w:basedOn w:val="Normale"/>
    <w:link w:val="PidipaginaCarattere"/>
    <w:uiPriority w:val="99"/>
    <w:unhideWhenUsed/>
    <w:rsid w:val="00F96C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CDC"/>
  </w:style>
  <w:style w:type="character" w:styleId="Collegamentoipertestuale">
    <w:name w:val="Hyperlink"/>
    <w:uiPriority w:val="99"/>
    <w:rsid w:val="00F96CDC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F96CDC"/>
    <w:pPr>
      <w:widowControl w:val="0"/>
      <w:overflowPunct w:val="0"/>
      <w:autoSpaceDE w:val="0"/>
      <w:autoSpaceDN w:val="0"/>
      <w:adjustRightInd w:val="0"/>
    </w:pPr>
    <w:rPr>
      <w:rFonts w:ascii="Verdana" w:eastAsia="Times New Roman" w:hAnsi="Verdana" w:cs="Times New Roman"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96CDC"/>
    <w:rPr>
      <w:rFonts w:ascii="Verdana" w:eastAsia="Times New Roman" w:hAnsi="Verdana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ppateresa@yaho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hyperlink" Target="mailto:bnrh030005@pec.istruzione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6" Type="http://schemas.openxmlformats.org/officeDocument/2006/relationships/hyperlink" Target="mailto:bnrh030005@istruzione.it" TargetMode="External"/><Relationship Id="rId5" Type="http://schemas.openxmlformats.org/officeDocument/2006/relationships/hyperlink" Target="http://www.ipsarlestreghebn.it" TargetMode="External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 Renna</dc:creator>
  <cp:lastModifiedBy>Administrator</cp:lastModifiedBy>
  <cp:revision>2</cp:revision>
  <cp:lastPrinted>2015-10-26T21:44:00Z</cp:lastPrinted>
  <dcterms:created xsi:type="dcterms:W3CDTF">2015-10-28T10:19:00Z</dcterms:created>
  <dcterms:modified xsi:type="dcterms:W3CDTF">2015-10-28T10:19:00Z</dcterms:modified>
</cp:coreProperties>
</file>